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49FB1" w14:textId="77777777" w:rsidR="00A1776F" w:rsidRDefault="00A1776F" w:rsidP="00A1776F">
      <w:pPr>
        <w:jc w:val="right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eastAsia="Times New Roman"/>
          <w:sz w:val="20"/>
          <w:szCs w:val="20"/>
          <w:lang w:eastAsia="ru-RU"/>
        </w:rPr>
        <w:t xml:space="preserve">Приложение  </w:t>
      </w:r>
    </w:p>
    <w:p w14:paraId="2F6F0F5C" w14:textId="77777777" w:rsidR="00A1776F" w:rsidRDefault="00A1776F" w:rsidP="00A1776F">
      <w:pPr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к постановлению администрации </w:t>
      </w:r>
    </w:p>
    <w:p w14:paraId="52AD0FE4" w14:textId="77777777" w:rsidR="00A1776F" w:rsidRDefault="00A1776F" w:rsidP="00A1776F">
      <w:pPr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Балахнинского муниципального округа </w:t>
      </w:r>
    </w:p>
    <w:p w14:paraId="54478501" w14:textId="77777777" w:rsidR="00A1776F" w:rsidRDefault="00A1776F" w:rsidP="00A1776F">
      <w:pPr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Нижегородской области</w:t>
      </w:r>
    </w:p>
    <w:p w14:paraId="56C655C6" w14:textId="7E7AA6D4" w:rsidR="00A1776F" w:rsidRDefault="00A1776F" w:rsidP="00A1776F">
      <w:pPr>
        <w:jc w:val="right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от 11.09.2024 № 1871</w:t>
      </w:r>
    </w:p>
    <w:p w14:paraId="11D561AD" w14:textId="77777777" w:rsidR="00A1776F" w:rsidRDefault="00A1776F" w:rsidP="00A1776F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Утверждена </w:t>
      </w:r>
    </w:p>
    <w:p w14:paraId="4210EE08" w14:textId="77777777" w:rsidR="00A1776F" w:rsidRDefault="00A1776F" w:rsidP="00A1776F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постановлением администрации </w:t>
      </w:r>
    </w:p>
    <w:p w14:paraId="1E888DFD" w14:textId="77777777" w:rsidR="00A1776F" w:rsidRDefault="00A1776F" w:rsidP="00A1776F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Балахнинского муниципального округа </w:t>
      </w:r>
    </w:p>
    <w:p w14:paraId="77BBD7A8" w14:textId="77777777" w:rsidR="00A1776F" w:rsidRDefault="00A1776F" w:rsidP="00A1776F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Нижегородской области </w:t>
      </w:r>
    </w:p>
    <w:p w14:paraId="7C4D436F" w14:textId="22F27DF3" w:rsidR="00A1776F" w:rsidRDefault="00A1776F" w:rsidP="00A1776F">
      <w:pPr>
        <w:tabs>
          <w:tab w:val="right" w:pos="9072"/>
        </w:tabs>
        <w:ind w:firstLine="567"/>
        <w:jc w:val="right"/>
        <w:rPr>
          <w:rFonts w:eastAsia="Times New Roman"/>
          <w:sz w:val="18"/>
          <w:szCs w:val="18"/>
          <w:u w:val="single"/>
          <w:lang w:eastAsia="ru-RU"/>
        </w:rPr>
      </w:pPr>
      <w:r w:rsidRPr="00B5579C">
        <w:rPr>
          <w:rFonts w:eastAsia="Times New Roman"/>
          <w:sz w:val="18"/>
          <w:szCs w:val="18"/>
          <w:lang w:eastAsia="ru-RU"/>
        </w:rPr>
        <w:t>от 26.08.2024 № 1746</w:t>
      </w:r>
    </w:p>
    <w:p w14:paraId="0DAEDC37" w14:textId="32143D7D" w:rsidR="00A1776F" w:rsidRDefault="00A1776F" w:rsidP="00A1776F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Схема границ проведения праздничных массовых мероприятий, размещения торговых мест и детских аттракционов № 2 город Балахна</w:t>
      </w:r>
    </w:p>
    <w:p w14:paraId="361BA418" w14:textId="4D87A66C" w:rsidR="000270AF" w:rsidRDefault="00A1776F" w:rsidP="000270AF">
      <w:pPr>
        <w:tabs>
          <w:tab w:val="left" w:pos="6237"/>
        </w:tabs>
        <w:ind w:firstLine="0"/>
        <w:rPr>
          <w:rFonts w:eastAsia="Times New Roman"/>
          <w:lang w:eastAsia="ru-RU"/>
        </w:rPr>
      </w:pPr>
      <w:r w:rsidRPr="00A1776F"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586EC4" wp14:editId="18A51B9C">
            <wp:simplePos x="0" y="0"/>
            <wp:positionH relativeFrom="column">
              <wp:posOffset>859790</wp:posOffset>
            </wp:positionH>
            <wp:positionV relativeFrom="paragraph">
              <wp:posOffset>58420</wp:posOffset>
            </wp:positionV>
            <wp:extent cx="8039100" cy="5278120"/>
            <wp:effectExtent l="0" t="0" r="0" b="0"/>
            <wp:wrapThrough wrapText="bothSides">
              <wp:wrapPolygon edited="0">
                <wp:start x="0" y="0"/>
                <wp:lineTo x="0" y="21517"/>
                <wp:lineTo x="21549" y="21517"/>
                <wp:lineTo x="215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70AF" w:rsidSect="00A1776F">
      <w:pgSz w:w="16838" w:h="11906" w:orient="landscape"/>
      <w:pgMar w:top="851" w:right="851" w:bottom="1418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349A4" w:rsidRDefault="004349A4" w:rsidP="007F0268">
      <w:r>
        <w:separator/>
      </w:r>
    </w:p>
  </w:endnote>
  <w:endnote w:type="continuationSeparator" w:id="0">
    <w:p w14:paraId="584EC7FC" w14:textId="77777777" w:rsidR="004349A4" w:rsidRDefault="004349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349A4" w:rsidRDefault="004349A4" w:rsidP="007F0268">
      <w:r>
        <w:separator/>
      </w:r>
    </w:p>
  </w:footnote>
  <w:footnote w:type="continuationSeparator" w:id="0">
    <w:p w14:paraId="2A592ED7" w14:textId="77777777" w:rsidR="004349A4" w:rsidRDefault="004349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4EB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215C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11A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51A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1776F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79C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D76F6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660C-AB55-4D81-9848-B46F2980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2024-09-13T15:20:00Z</dcterms:created>
  <dcterms:modified xsi:type="dcterms:W3CDTF">2024-09-13T15:20:00Z</dcterms:modified>
</cp:coreProperties>
</file>